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A507C3" w14:textId="77777777" w:rsidR="009D50D0" w:rsidRPr="009D50D0" w:rsidRDefault="009D50D0" w:rsidP="009D50D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9D50D0">
        <w:rPr>
          <w:rFonts w:ascii="Garamond" w:eastAsia="Times New Roman" w:hAnsi="Garamond" w:cs="Times New Roman"/>
          <w:b/>
          <w:kern w:val="0"/>
          <w:lang w:eastAsia="sl-SI"/>
        </w:rPr>
        <w:t xml:space="preserve">                                                                       </w:t>
      </w:r>
      <w:r w:rsidRPr="009D50D0">
        <w:rPr>
          <w:rFonts w:ascii="Garamond" w:eastAsia="Times New Roman" w:hAnsi="Garamond" w:cs="Times New Roman"/>
          <w:b/>
          <w:noProof/>
          <w:kern w:val="0"/>
          <w:lang w:eastAsia="sl-SI"/>
        </w:rPr>
        <w:drawing>
          <wp:inline distT="0" distB="0" distL="0" distR="0" wp14:anchorId="30DFBD80" wp14:editId="1275B7F0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127AC84" w14:textId="77777777" w:rsidR="009D50D0" w:rsidRPr="009D50D0" w:rsidRDefault="009D50D0" w:rsidP="009D50D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9D50D0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2A121447" w14:textId="77777777" w:rsidR="009D50D0" w:rsidRPr="009D50D0" w:rsidRDefault="009D50D0" w:rsidP="009D50D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9D50D0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12A0B6D8" w14:textId="77777777" w:rsidR="009D50D0" w:rsidRPr="009D50D0" w:rsidRDefault="009D50D0" w:rsidP="009D50D0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</w:rPr>
      </w:pPr>
      <w:r w:rsidRPr="009D50D0">
        <w:rPr>
          <w:rFonts w:ascii="Garamond" w:eastAsia="Times New Roman" w:hAnsi="Garamond" w:cs="Times New Roman"/>
          <w:b/>
          <w:kern w:val="0"/>
          <w:lang w:eastAsia="sl-SI"/>
        </w:rPr>
        <w:t>tel: (03) 42 33 000</w:t>
      </w:r>
    </w:p>
    <w:p w14:paraId="3A934826" w14:textId="77777777" w:rsidR="009D50D0" w:rsidRPr="009D50D0" w:rsidRDefault="009D50D0" w:rsidP="009D50D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9D50D0">
        <w:rPr>
          <w:rFonts w:ascii="Garamond" w:eastAsia="Times New Roman" w:hAnsi="Garamond" w:cs="Arial"/>
          <w:b/>
          <w:kern w:val="0"/>
          <w:lang w:eastAsia="sl-SI"/>
        </w:rPr>
        <w:t xml:space="preserve">fax: (03) 42 33 757       </w:t>
      </w:r>
    </w:p>
    <w:p w14:paraId="3F439ED0" w14:textId="77777777" w:rsidR="009D50D0" w:rsidRPr="009D50D0" w:rsidRDefault="009D50D0" w:rsidP="009D50D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9D50D0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20307691" w14:textId="4729CBFC" w:rsidR="009D50D0" w:rsidRPr="009D50D0" w:rsidRDefault="009D50D0" w:rsidP="009D50D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D50D0">
        <w:rPr>
          <w:rFonts w:ascii="Garamond" w:eastAsia="Times New Roman" w:hAnsi="Garamond" w:cs="Times New Roman"/>
          <w:kern w:val="0"/>
          <w:lang w:eastAsia="sl-SI"/>
        </w:rPr>
        <w:t xml:space="preserve"> </w:t>
      </w:r>
      <w:r w:rsidRPr="009D50D0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11</w:t>
      </w:r>
      <w:r w:rsidRPr="009D50D0">
        <w:rPr>
          <w:rFonts w:ascii="Garamond" w:eastAsia="Times New Roman" w:hAnsi="Garamond" w:cs="Times New Roman"/>
          <w:kern w:val="0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6</w:t>
      </w:r>
      <w:r w:rsidRPr="009D50D0">
        <w:rPr>
          <w:rFonts w:ascii="Garamond" w:eastAsia="Times New Roman" w:hAnsi="Garamond" w:cs="Times New Roman"/>
          <w:kern w:val="0"/>
          <w:u w:val="single"/>
          <w:lang w:eastAsia="sl-SI"/>
        </w:rPr>
        <w:t>.2024                                                                                 Postopek: 3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86</w:t>
      </w:r>
      <w:r w:rsidRPr="009D50D0">
        <w:rPr>
          <w:rFonts w:ascii="Garamond" w:eastAsia="Times New Roman" w:hAnsi="Garamond" w:cs="Times New Roman"/>
          <w:kern w:val="0"/>
          <w:u w:val="single"/>
          <w:lang w:eastAsia="sl-SI"/>
        </w:rPr>
        <w:t>-</w:t>
      </w:r>
      <w:r w:rsidRPr="009D50D0">
        <w:rPr>
          <w:rFonts w:ascii="Garamond" w:eastAsia="Times New Roman" w:hAnsi="Garamond" w:cs="Times New Roman"/>
          <w:b/>
          <w:kern w:val="0"/>
          <w:u w:val="single"/>
          <w:lang w:eastAsia="sl-SI"/>
        </w:rPr>
        <w:t xml:space="preserve">2024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</w:rPr>
        <w:t>MV</w:t>
      </w:r>
      <w:r w:rsidRPr="009D50D0">
        <w:rPr>
          <w:rFonts w:ascii="Garamond" w:eastAsia="Times New Roman" w:hAnsi="Garamond" w:cs="Times New Roman"/>
          <w:b/>
          <w:kern w:val="0"/>
          <w:u w:val="single"/>
          <w:lang w:eastAsia="sl-SI"/>
        </w:rPr>
        <w:t>/VH</w:t>
      </w:r>
    </w:p>
    <w:p w14:paraId="7E416CD1" w14:textId="77777777" w:rsidR="009D50D0" w:rsidRPr="009D50D0" w:rsidRDefault="009D50D0" w:rsidP="009D50D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9D50D0">
        <w:rPr>
          <w:rFonts w:ascii="Garamond" w:eastAsia="Times New Roman" w:hAnsi="Garamond" w:cs="Times New Roman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EF88D75" w14:textId="77777777" w:rsidR="009D50D0" w:rsidRPr="009D50D0" w:rsidRDefault="009D50D0" w:rsidP="009D50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10577AFA" w14:textId="77777777" w:rsidR="009D50D0" w:rsidRPr="009D50D0" w:rsidRDefault="009D50D0" w:rsidP="009D50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</w:rPr>
      </w:pPr>
      <w:r w:rsidRPr="009D50D0">
        <w:rPr>
          <w:rFonts w:ascii="Garamond" w:eastAsia="Times New Roman" w:hAnsi="Garamond" w:cs="Times New Roman"/>
          <w:b/>
          <w:kern w:val="0"/>
          <w:lang w:eastAsia="sl-SI"/>
        </w:rPr>
        <w:t xml:space="preserve">POVABILO K ODDAJI PONUDBE </w:t>
      </w:r>
    </w:p>
    <w:p w14:paraId="07158883" w14:textId="77777777" w:rsidR="009D50D0" w:rsidRPr="009D50D0" w:rsidRDefault="009D50D0" w:rsidP="009D50D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6022CC33" w14:textId="77777777" w:rsidR="009D50D0" w:rsidRPr="009D50D0" w:rsidRDefault="009D50D0" w:rsidP="009D50D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D50D0">
        <w:rPr>
          <w:rFonts w:ascii="Garamond" w:eastAsia="Times New Roman" w:hAnsi="Garamond" w:cs="Times New Roman"/>
          <w:kern w:val="0"/>
          <w:lang w:eastAsia="sl-SI"/>
        </w:rPr>
        <w:t>Naročnik vabi ponudnike, da v skladu z navodili ponudnikom za izdelavo ponudbe za</w:t>
      </w:r>
    </w:p>
    <w:p w14:paraId="3200ACBA" w14:textId="77777777" w:rsidR="009D50D0" w:rsidRPr="009D50D0" w:rsidRDefault="009D50D0" w:rsidP="009D50D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5EEF1A22" w14:textId="77777777" w:rsidR="009D50D0" w:rsidRPr="009D50D0" w:rsidRDefault="009D50D0" w:rsidP="009D50D0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</w:rPr>
      </w:pPr>
      <w:r w:rsidRPr="009D50D0">
        <w:rPr>
          <w:rFonts w:ascii="Garamond" w:eastAsia="Times New Roman" w:hAnsi="Garamond" w:cs="Times New Roman"/>
          <w:b/>
          <w:kern w:val="0"/>
          <w:lang w:eastAsia="sl-SI"/>
        </w:rPr>
        <w:t>INŠTRUMENTARIJ</w:t>
      </w:r>
    </w:p>
    <w:p w14:paraId="15CA7DE5" w14:textId="77777777" w:rsidR="009D50D0" w:rsidRPr="009D50D0" w:rsidRDefault="009D50D0" w:rsidP="009D50D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144C711E" w14:textId="77777777" w:rsidR="009D50D0" w:rsidRPr="009D50D0" w:rsidRDefault="009D50D0" w:rsidP="009D50D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  <w:r w:rsidRPr="009D50D0">
        <w:rPr>
          <w:rFonts w:ascii="Garamond" w:eastAsia="Times New Roman" w:hAnsi="Garamond" w:cs="Times New Roman"/>
          <w:b/>
          <w:kern w:val="0"/>
          <w:lang w:eastAsia="sl-SI"/>
        </w:rPr>
        <w:t>Splošne zahteve:</w:t>
      </w:r>
    </w:p>
    <w:p w14:paraId="539C44D8" w14:textId="77777777" w:rsidR="009D50D0" w:rsidRPr="009D50D0" w:rsidRDefault="009D50D0" w:rsidP="009D50D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D50D0">
        <w:rPr>
          <w:rFonts w:ascii="Garamond" w:eastAsia="Calibri" w:hAnsi="Garamond" w:cs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D09EE1C" w14:textId="77777777" w:rsidR="009D50D0" w:rsidRPr="009D50D0" w:rsidRDefault="009D50D0" w:rsidP="009D50D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D50D0">
        <w:rPr>
          <w:rFonts w:ascii="Garamond" w:eastAsia="Times New Roman" w:hAnsi="Garamond" w:cs="Times New Roman"/>
          <w:kern w:val="0"/>
          <w:lang w:eastAsia="sl-SI"/>
        </w:rPr>
        <w:t>Cena mora vsebovati vse stroške, popuste, rabate, dostavo, montažo in davek na dodano vrednost.</w:t>
      </w:r>
      <w:r w:rsidRPr="009D50D0">
        <w:rPr>
          <w:rFonts w:ascii="Garamond" w:eastAsia="Times New Roman" w:hAnsi="Garamond" w:cs="Times New Roman"/>
          <w:bCs/>
          <w:kern w:val="0"/>
          <w:lang w:eastAsia="zh-CN"/>
        </w:rPr>
        <w:t xml:space="preserve"> </w:t>
      </w:r>
    </w:p>
    <w:p w14:paraId="71006144" w14:textId="77777777" w:rsidR="009D50D0" w:rsidRPr="009D50D0" w:rsidRDefault="009D50D0" w:rsidP="009D50D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</w:rPr>
      </w:pPr>
      <w:r w:rsidRPr="009D50D0">
        <w:rPr>
          <w:rFonts w:ascii="Garamond" w:eastAsia="Times New Roman" w:hAnsi="Garamond" w:cs="Times New Roman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36A05747" w14:textId="77777777" w:rsidR="009D50D0" w:rsidRPr="009D50D0" w:rsidRDefault="009D50D0" w:rsidP="009D50D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</w:rPr>
      </w:pPr>
      <w:r w:rsidRPr="009D50D0">
        <w:rPr>
          <w:rFonts w:ascii="Garamond" w:eastAsia="Calibri" w:hAnsi="Garamond" w:cs="Times New Roman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0411616" w14:textId="77777777" w:rsidR="009D50D0" w:rsidRPr="009D50D0" w:rsidRDefault="009D50D0" w:rsidP="009D50D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9D50D0">
        <w:rPr>
          <w:rFonts w:ascii="Garamond" w:eastAsia="Calibri" w:hAnsi="Garamond" w:cs="Times New Roman"/>
          <w:kern w:val="0"/>
        </w:rPr>
        <w:t>Naročnik se zavezuje naročeno ter dobavljeno blago plačati v roku, kot ga določa veljavna zakonodaja</w:t>
      </w:r>
      <w:r w:rsidRPr="009D50D0">
        <w:rPr>
          <w:rFonts w:ascii="Garamond" w:eastAsia="Calibri" w:hAnsi="Garamond" w:cs="Times New Roman"/>
          <w:bCs/>
          <w:kern w:val="0"/>
        </w:rPr>
        <w:t xml:space="preserve">. </w:t>
      </w:r>
    </w:p>
    <w:p w14:paraId="1BF914EC" w14:textId="77777777" w:rsidR="009D50D0" w:rsidRPr="009D50D0" w:rsidRDefault="009D50D0" w:rsidP="009D50D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9D50D0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3DA46DC9" w14:textId="77777777" w:rsidR="009D50D0" w:rsidRPr="009D50D0" w:rsidRDefault="009D50D0" w:rsidP="009D50D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D50D0">
        <w:rPr>
          <w:rFonts w:ascii="Garamond" w:eastAsia="Times New Roman" w:hAnsi="Garamond" w:cs="Times New Roman"/>
          <w:bCs/>
          <w:kern w:val="0"/>
          <w:lang w:eastAsia="sl-SI"/>
        </w:rPr>
        <w:t>Merilo izbora: najnižja vrednost ponudbe v EUR z DDV ob izpolnjevanju tehničnih zahtev naročnika.</w:t>
      </w:r>
    </w:p>
    <w:p w14:paraId="68149FDE" w14:textId="77777777" w:rsidR="009D50D0" w:rsidRPr="009D50D0" w:rsidRDefault="009D50D0" w:rsidP="009D50D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D50D0">
        <w:rPr>
          <w:rFonts w:ascii="Garamond" w:eastAsia="Calibri" w:hAnsi="Garamond" w:cs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A45FE68" w14:textId="77777777" w:rsidR="009D50D0" w:rsidRPr="009D50D0" w:rsidRDefault="009D50D0" w:rsidP="009D50D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</w:p>
    <w:p w14:paraId="6A3DD829" w14:textId="77777777" w:rsidR="009D50D0" w:rsidRPr="009D50D0" w:rsidRDefault="009D50D0" w:rsidP="009D50D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  <w:r w:rsidRPr="009D50D0">
        <w:rPr>
          <w:rFonts w:ascii="Garamond" w:eastAsia="Times New Roman" w:hAnsi="Garamond" w:cs="Times New Roman"/>
          <w:kern w:val="0"/>
          <w:lang w:eastAsia="sl-SI"/>
        </w:rPr>
        <w:t>Kontaktna oseba s strani naročnika ;</w:t>
      </w:r>
    </w:p>
    <w:p w14:paraId="619A8AD0" w14:textId="77777777" w:rsidR="009D50D0" w:rsidRPr="009D50D0" w:rsidRDefault="009D50D0" w:rsidP="009D50D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</w:p>
    <w:p w14:paraId="00CC3950" w14:textId="6687A4FC" w:rsidR="009D50D0" w:rsidRDefault="009D50D0" w:rsidP="009D50D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  <w:r w:rsidRPr="009D50D0">
        <w:rPr>
          <w:rFonts w:ascii="Garamond" w:eastAsia="Times New Roman" w:hAnsi="Garamond" w:cs="Times New Roman"/>
          <w:kern w:val="0"/>
          <w:u w:val="single"/>
          <w:lang w:eastAsia="sl-SI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Maruša Vodenik</w:t>
      </w:r>
      <w:r w:rsidRPr="009D50D0">
        <w:rPr>
          <w:rFonts w:ascii="Garamond" w:eastAsia="Times New Roman" w:hAnsi="Garamond" w:cs="Times New Roman"/>
          <w:kern w:val="0"/>
          <w:u w:val="single"/>
          <w:lang w:eastAsia="sl-SI"/>
        </w:rPr>
        <w:t>, dipl.ekon.,</w:t>
      </w:r>
      <w:r w:rsidRPr="009D50D0">
        <w:rPr>
          <w:rFonts w:ascii="Garamond" w:eastAsia="Times New Roman" w:hAnsi="Garamond" w:cs="Times New Roman"/>
          <w:kern w:val="0"/>
          <w:lang w:eastAsia="sl-SI"/>
        </w:rPr>
        <w:t xml:space="preserve"> tel.št. 03 423 </w:t>
      </w:r>
      <w:r>
        <w:rPr>
          <w:rFonts w:ascii="Garamond" w:eastAsia="Times New Roman" w:hAnsi="Garamond" w:cs="Times New Roman"/>
          <w:kern w:val="0"/>
          <w:lang w:eastAsia="sl-SI"/>
        </w:rPr>
        <w:t>31 47</w:t>
      </w:r>
      <w:r w:rsidRPr="009D50D0">
        <w:rPr>
          <w:rFonts w:ascii="Garamond" w:eastAsia="Times New Roman" w:hAnsi="Garamond" w:cs="Times New Roman"/>
          <w:kern w:val="0"/>
          <w:lang w:eastAsia="sl-SI"/>
        </w:rPr>
        <w:t xml:space="preserve">, elektronska pošta </w:t>
      </w:r>
      <w:hyperlink r:id="rId6" w:history="1">
        <w:r w:rsidRPr="000075CA">
          <w:rPr>
            <w:rStyle w:val="Hiperpovezava"/>
            <w:rFonts w:ascii="Garamond" w:eastAsia="Times New Roman" w:hAnsi="Garamond" w:cs="Times New Roman"/>
            <w:kern w:val="0"/>
            <w:lang w:eastAsia="sl-SI"/>
          </w:rPr>
          <w:t>marusa.vodenik@sb-celje.si</w:t>
        </w:r>
      </w:hyperlink>
    </w:p>
    <w:p w14:paraId="4D1E21BB" w14:textId="77777777" w:rsidR="009D50D0" w:rsidRPr="009D50D0" w:rsidRDefault="009D50D0" w:rsidP="009D50D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35BF6D2F" w14:textId="77777777" w:rsidR="009D50D0" w:rsidRPr="009D50D0" w:rsidRDefault="009D50D0" w:rsidP="009D50D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</w:p>
    <w:p w14:paraId="0BCC639E" w14:textId="77777777" w:rsidR="009D50D0" w:rsidRPr="009D50D0" w:rsidRDefault="009D50D0" w:rsidP="009D50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  <w:r w:rsidRPr="009D50D0">
        <w:rPr>
          <w:rFonts w:ascii="Garamond" w:eastAsia="Times New Roman" w:hAnsi="Garamond" w:cs="Times New Roman"/>
          <w:kern w:val="0"/>
          <w:lang w:eastAsia="sl-SI"/>
        </w:rPr>
        <w:t xml:space="preserve">Ponudbe pošljite na naslov elektronske pošte </w:t>
      </w:r>
    </w:p>
    <w:p w14:paraId="3B16648A" w14:textId="77777777" w:rsidR="009D50D0" w:rsidRPr="009D50D0" w:rsidRDefault="009D50D0" w:rsidP="009D50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9D50D0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</w:rPr>
          <w:t>Nabava1@sb-celje.si</w:t>
        </w:r>
      </w:hyperlink>
    </w:p>
    <w:p w14:paraId="651BC830" w14:textId="351D1539" w:rsidR="009D50D0" w:rsidRPr="009D50D0" w:rsidRDefault="009D50D0" w:rsidP="009D50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9D50D0">
        <w:rPr>
          <w:rFonts w:ascii="Garamond" w:eastAsia="Times New Roman" w:hAnsi="Garamond" w:cs="Times New Roman"/>
          <w:b/>
          <w:kern w:val="0"/>
          <w:lang w:eastAsia="sl-SI"/>
        </w:rPr>
        <w:t>z oznako EN_3</w:t>
      </w:r>
      <w:r>
        <w:rPr>
          <w:rFonts w:ascii="Garamond" w:eastAsia="Times New Roman" w:hAnsi="Garamond" w:cs="Times New Roman"/>
          <w:b/>
          <w:kern w:val="0"/>
          <w:lang w:eastAsia="sl-SI"/>
        </w:rPr>
        <w:t>86</w:t>
      </w:r>
      <w:r w:rsidRPr="009D50D0">
        <w:rPr>
          <w:rFonts w:ascii="Garamond" w:eastAsia="Times New Roman" w:hAnsi="Garamond" w:cs="Times New Roman"/>
          <w:b/>
          <w:kern w:val="0"/>
          <w:lang w:eastAsia="sl-SI"/>
        </w:rPr>
        <w:t>_2024_</w:t>
      </w:r>
      <w:r w:rsidRPr="009D50D0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</w:rPr>
        <w:t xml:space="preserve"> INŠTRUMENTARIJ </w:t>
      </w:r>
      <w:r w:rsidRPr="009D50D0">
        <w:rPr>
          <w:rFonts w:ascii="Garamond" w:eastAsia="Aptos" w:hAnsi="Garamond" w:cs="Times New Roman"/>
          <w:color w:val="000000" w:themeColor="text1"/>
          <w:kern w:val="3"/>
          <w:sz w:val="24"/>
          <w:szCs w:val="24"/>
        </w:rPr>
        <w:t xml:space="preserve">  </w:t>
      </w:r>
      <w:r w:rsidRPr="009D50D0">
        <w:rPr>
          <w:rFonts w:ascii="Garamond" w:eastAsia="Times New Roman" w:hAnsi="Garamond" w:cs="Times New Roman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</w:rPr>
        <w:t>13</w:t>
      </w:r>
      <w:r w:rsidRPr="009D50D0">
        <w:rPr>
          <w:rFonts w:ascii="Garamond" w:eastAsia="Times New Roman" w:hAnsi="Garamond" w:cs="Times New Roman"/>
          <w:b/>
          <w:kern w:val="0"/>
          <w:lang w:eastAsia="sl-SI"/>
        </w:rPr>
        <w:t>.06.2024 do 12 ure</w:t>
      </w:r>
      <w:r w:rsidRPr="009D50D0">
        <w:rPr>
          <w:rFonts w:ascii="Garamond" w:eastAsia="Times New Roman" w:hAnsi="Garamond" w:cs="Times New Roman"/>
          <w:kern w:val="0"/>
          <w:lang w:eastAsia="sl-SI"/>
        </w:rPr>
        <w:t>.</w:t>
      </w:r>
    </w:p>
    <w:p w14:paraId="75DBD345" w14:textId="77777777" w:rsidR="009D50D0" w:rsidRPr="009D50D0" w:rsidRDefault="009D50D0" w:rsidP="009D50D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</w:p>
    <w:p w14:paraId="0D44E53F" w14:textId="77777777" w:rsidR="009D50D0" w:rsidRPr="009D50D0" w:rsidRDefault="009D50D0" w:rsidP="009D50D0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kern w:val="0"/>
        </w:rPr>
      </w:pPr>
      <w:r w:rsidRPr="009D50D0">
        <w:rPr>
          <w:rFonts w:ascii="Garamond" w:eastAsia="Aptos" w:hAnsi="Garamond" w:cs="Times New Roman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9D50D0" w:rsidRPr="009D50D0" w14:paraId="6EC0E11D" w14:textId="77777777" w:rsidTr="00D73046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B5A03" w14:textId="77777777" w:rsidR="009D50D0" w:rsidRPr="009D50D0" w:rsidRDefault="009D50D0" w:rsidP="009D50D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 w:rsidRPr="009D50D0">
              <w:rPr>
                <w:rFonts w:ascii="Garamond" w:eastAsia="Aptos" w:hAnsi="Garamond" w:cs="Times New Roman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8DA70" w14:textId="77777777" w:rsidR="009D50D0" w:rsidRPr="009D50D0" w:rsidRDefault="009D50D0" w:rsidP="009D50D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9D50D0">
              <w:rPr>
                <w:rFonts w:ascii="Garamond" w:eastAsia="Times New Roman" w:hAnsi="Garamond" w:cs="Times New Roman"/>
                <w:kern w:val="0"/>
                <w:lang w:eastAsia="sl-SI"/>
              </w:rPr>
              <w:t>Vanja Herman Gril  mag. manag</w:t>
            </w:r>
            <w:r w:rsidRPr="009D50D0">
              <w:rPr>
                <w:rFonts w:ascii="Garamond" w:eastAsia="Times New Roman" w:hAnsi="Garamond" w:cs="Times New Roman"/>
                <w:kern w:val="0"/>
                <w:lang w:eastAsia="sl-SI"/>
              </w:rPr>
              <w:tab/>
            </w:r>
          </w:p>
        </w:tc>
      </w:tr>
      <w:tr w:rsidR="009D50D0" w:rsidRPr="009D50D0" w14:paraId="53C12B8E" w14:textId="77777777" w:rsidTr="00D73046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8FAFC" w14:textId="44FC6196" w:rsidR="009D50D0" w:rsidRPr="009D50D0" w:rsidRDefault="009D50D0" w:rsidP="009D50D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>
              <w:rPr>
                <w:rFonts w:ascii="Garamond" w:eastAsia="Aptos" w:hAnsi="Garamond" w:cs="Times New Roman"/>
                <w:kern w:val="0"/>
              </w:rPr>
              <w:t>Maruša Vodenik</w:t>
            </w:r>
            <w:r w:rsidRPr="009D50D0">
              <w:rPr>
                <w:rFonts w:ascii="Garamond" w:eastAsia="Aptos" w:hAnsi="Garamond" w:cs="Times New Roman"/>
                <w:kern w:val="0"/>
              </w:rPr>
              <w:t xml:space="preserve">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193A7" w14:textId="77777777" w:rsidR="009D50D0" w:rsidRPr="009D50D0" w:rsidRDefault="009D50D0" w:rsidP="009D50D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9D50D0">
              <w:rPr>
                <w:rFonts w:ascii="Garamond" w:eastAsia="Times New Roman" w:hAnsi="Garamond" w:cs="Times New Roman"/>
                <w:kern w:val="0"/>
                <w:lang w:eastAsia="sl-SI"/>
              </w:rPr>
              <w:t>Vodja Nabavne službe</w:t>
            </w:r>
          </w:p>
          <w:p w14:paraId="4F5A3C1E" w14:textId="77777777" w:rsidR="009D50D0" w:rsidRPr="009D50D0" w:rsidRDefault="009D50D0" w:rsidP="009D50D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</w:rPr>
            </w:pPr>
          </w:p>
        </w:tc>
      </w:tr>
    </w:tbl>
    <w:p w14:paraId="34B0CC90" w14:textId="77777777" w:rsidR="009D50D0" w:rsidRPr="009D50D0" w:rsidRDefault="009D50D0" w:rsidP="009D50D0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</w:rPr>
      </w:pPr>
      <w:r w:rsidRPr="009D50D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7DA49251" w14:textId="77777777" w:rsidR="009D50D0" w:rsidRPr="009D50D0" w:rsidRDefault="009D50D0" w:rsidP="009D50D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D50D0">
        <w:rPr>
          <w:rFonts w:ascii="Garamond" w:eastAsia="Aptos" w:hAnsi="Garamond" w:cs="Times New Roman"/>
          <w:kern w:val="3"/>
        </w:rPr>
        <w:t>Obrazec predračuna (OBR-1),</w:t>
      </w:r>
    </w:p>
    <w:p w14:paraId="4017E6A7" w14:textId="77777777" w:rsidR="009D50D0" w:rsidRPr="009D50D0" w:rsidRDefault="009D50D0" w:rsidP="009D50D0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  <w:sectPr w:rsidR="009D50D0" w:rsidRPr="009D50D0" w:rsidSect="009D50D0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2860E6A7" w14:textId="77777777" w:rsidR="009D50D0" w:rsidRPr="009D50D0" w:rsidRDefault="009D50D0" w:rsidP="009D50D0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kern w:val="0"/>
          <w:sz w:val="24"/>
          <w:szCs w:val="24"/>
          <w14:ligatures w14:val="none"/>
        </w:rPr>
      </w:pPr>
      <w:r w:rsidRPr="009D50D0">
        <w:rPr>
          <w:rFonts w:ascii="Garamond" w:eastAsiaTheme="majorEastAsia" w:hAnsi="Garamond" w:cstheme="majorBidi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287D4C31" w14:textId="77777777" w:rsidR="009D50D0" w:rsidRPr="009D50D0" w:rsidRDefault="009D50D0" w:rsidP="009D50D0">
      <w:pPr>
        <w:rPr>
          <w:rFonts w:ascii="Garamond" w:hAnsi="Garamond"/>
          <w:kern w:val="0"/>
          <w14:ligatures w14:val="none"/>
        </w:rPr>
      </w:pPr>
      <w:r w:rsidRPr="009D50D0">
        <w:rPr>
          <w:rFonts w:ascii="Garamond" w:hAnsi="Garamond"/>
          <w:kern w:val="0"/>
          <w14:ligatures w14:val="none"/>
        </w:rPr>
        <w:t>Ponudnik:</w:t>
      </w:r>
    </w:p>
    <w:p w14:paraId="69E0BE21" w14:textId="77777777" w:rsidR="009D50D0" w:rsidRPr="009D50D0" w:rsidRDefault="009D50D0" w:rsidP="009D50D0">
      <w:pPr>
        <w:rPr>
          <w:rFonts w:ascii="Garamond" w:hAnsi="Garamond"/>
          <w:kern w:val="0"/>
          <w14:ligatures w14:val="none"/>
        </w:rPr>
      </w:pPr>
      <w:r w:rsidRPr="009D50D0">
        <w:rPr>
          <w:rFonts w:ascii="Garamond" w:hAnsi="Garamond"/>
          <w:kern w:val="0"/>
          <w14:ligatures w14:val="none"/>
        </w:rPr>
        <w:t>_______________________________</w:t>
      </w:r>
    </w:p>
    <w:p w14:paraId="6DEAD905" w14:textId="77777777" w:rsidR="009D50D0" w:rsidRPr="009D50D0" w:rsidRDefault="009D50D0" w:rsidP="009D50D0">
      <w:pPr>
        <w:rPr>
          <w:rFonts w:ascii="Garamond" w:hAnsi="Garamond"/>
          <w:kern w:val="0"/>
          <w14:ligatures w14:val="none"/>
        </w:rPr>
      </w:pPr>
      <w:r w:rsidRPr="009D50D0">
        <w:rPr>
          <w:rFonts w:ascii="Garamond" w:hAnsi="Garamond"/>
          <w:kern w:val="0"/>
          <w14:ligatures w14:val="none"/>
        </w:rPr>
        <w:t>_________________________________</w:t>
      </w:r>
    </w:p>
    <w:p w14:paraId="65947745" w14:textId="77777777" w:rsidR="009D50D0" w:rsidRPr="009D50D0" w:rsidRDefault="009D50D0" w:rsidP="009D50D0">
      <w:pPr>
        <w:contextualSpacing/>
        <w:rPr>
          <w:rFonts w:ascii="Garamond" w:hAnsi="Garamond"/>
          <w:kern w:val="0"/>
          <w14:ligatures w14:val="none"/>
        </w:rPr>
      </w:pPr>
      <w:r w:rsidRPr="009D50D0">
        <w:rPr>
          <w:rFonts w:ascii="Garamond" w:hAnsi="Garamond"/>
          <w:b/>
          <w:kern w:val="0"/>
          <w:u w:val="single"/>
          <w14:ligatures w14:val="none"/>
        </w:rPr>
        <w:t>PREDMET:</w:t>
      </w:r>
      <w:r w:rsidRPr="009D50D0">
        <w:rPr>
          <w:rFonts w:ascii="Garamond" w:hAnsi="Garamond"/>
          <w:b/>
          <w:kern w:val="0"/>
          <w14:ligatures w14:val="none"/>
        </w:rPr>
        <w:t xml:space="preserve"> </w:t>
      </w:r>
    </w:p>
    <w:p w14:paraId="0BB085FC" w14:textId="1AB88FDA" w:rsidR="009D50D0" w:rsidRPr="009D50D0" w:rsidRDefault="009D50D0" w:rsidP="009D50D0">
      <w:pPr>
        <w:spacing w:line="256" w:lineRule="auto"/>
        <w:rPr>
          <w:rFonts w:ascii="Garamond" w:hAnsi="Garamond"/>
          <w:kern w:val="0"/>
          <w14:ligatures w14:val="none"/>
        </w:rPr>
      </w:pPr>
      <w:r w:rsidRPr="009D50D0">
        <w:rPr>
          <w:rFonts w:ascii="Garamond" w:hAnsi="Garamond"/>
          <w:kern w:val="0"/>
          <w14:ligatures w14:val="none"/>
        </w:rPr>
        <w:t>Na podlagi evidenčnega povpraševanja EN_</w:t>
      </w:r>
      <w:r w:rsidR="006E7EEC">
        <w:rPr>
          <w:rFonts w:ascii="Garamond" w:hAnsi="Garamond"/>
          <w:kern w:val="0"/>
          <w14:ligatures w14:val="none"/>
        </w:rPr>
        <w:t>386</w:t>
      </w:r>
      <w:r w:rsidRPr="009D50D0">
        <w:rPr>
          <w:rFonts w:ascii="Garamond" w:hAnsi="Garamond"/>
          <w:kern w:val="0"/>
          <w14:ligatures w14:val="none"/>
        </w:rPr>
        <w:t>_2024_INŠTRUMENTARIJ</w:t>
      </w:r>
    </w:p>
    <w:tbl>
      <w:tblPr>
        <w:tblStyle w:val="Tabelamrea"/>
        <w:tblW w:w="15134" w:type="dxa"/>
        <w:tblLayout w:type="fixed"/>
        <w:tblLook w:val="04A0" w:firstRow="1" w:lastRow="0" w:firstColumn="1" w:lastColumn="0" w:noHBand="0" w:noVBand="1"/>
      </w:tblPr>
      <w:tblGrid>
        <w:gridCol w:w="578"/>
        <w:gridCol w:w="1657"/>
        <w:gridCol w:w="1275"/>
        <w:gridCol w:w="1276"/>
        <w:gridCol w:w="1134"/>
        <w:gridCol w:w="1276"/>
        <w:gridCol w:w="2410"/>
        <w:gridCol w:w="992"/>
        <w:gridCol w:w="1559"/>
        <w:gridCol w:w="2977"/>
      </w:tblGrid>
      <w:tr w:rsidR="009D50D0" w:rsidRPr="009D50D0" w14:paraId="75BFAE4A" w14:textId="77777777" w:rsidTr="009D50D0">
        <w:trPr>
          <w:trHeight w:val="1018"/>
        </w:trPr>
        <w:tc>
          <w:tcPr>
            <w:tcW w:w="578" w:type="dxa"/>
          </w:tcPr>
          <w:p w14:paraId="0E10C7F3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 w:rsidRPr="009D50D0">
              <w:rPr>
                <w:rFonts w:ascii="Garamond" w:hAnsi="Garamond"/>
                <w14:ligatures w14:val="none"/>
              </w:rPr>
              <w:t>Zap. št</w:t>
            </w:r>
          </w:p>
        </w:tc>
        <w:tc>
          <w:tcPr>
            <w:tcW w:w="1657" w:type="dxa"/>
          </w:tcPr>
          <w:p w14:paraId="34D37FFB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 w:rsidRPr="009D50D0">
              <w:rPr>
                <w:rFonts w:ascii="Garamond" w:hAnsi="Garamond"/>
                <w14:ligatures w14:val="none"/>
              </w:rPr>
              <w:t>Opis artikla</w:t>
            </w:r>
          </w:p>
        </w:tc>
        <w:tc>
          <w:tcPr>
            <w:tcW w:w="1275" w:type="dxa"/>
          </w:tcPr>
          <w:p w14:paraId="30E19DB2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 w:rsidRPr="009D50D0">
              <w:rPr>
                <w:rFonts w:ascii="Garamond" w:hAnsi="Garamond"/>
                <w14:ligatures w14:val="none"/>
              </w:rPr>
              <w:t>Številka artikla /model</w:t>
            </w:r>
          </w:p>
        </w:tc>
        <w:tc>
          <w:tcPr>
            <w:tcW w:w="1276" w:type="dxa"/>
          </w:tcPr>
          <w:p w14:paraId="5A6B8383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 w:rsidRPr="009D50D0">
              <w:rPr>
                <w:rFonts w:ascii="Garamond" w:hAnsi="Garamond"/>
                <w14:ligatures w14:val="none"/>
              </w:rPr>
              <w:t>proizvajalec</w:t>
            </w:r>
          </w:p>
        </w:tc>
        <w:tc>
          <w:tcPr>
            <w:tcW w:w="1134" w:type="dxa"/>
          </w:tcPr>
          <w:p w14:paraId="69A12E3A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 w:rsidRPr="009D50D0">
              <w:rPr>
                <w:rFonts w:ascii="Garamond" w:hAnsi="Garamond"/>
                <w14:ligatures w14:val="none"/>
              </w:rPr>
              <w:t>količina</w:t>
            </w:r>
          </w:p>
        </w:tc>
        <w:tc>
          <w:tcPr>
            <w:tcW w:w="1276" w:type="dxa"/>
          </w:tcPr>
          <w:p w14:paraId="677747A7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 w:rsidRPr="009D50D0">
              <w:rPr>
                <w:rFonts w:ascii="Garamond" w:hAnsi="Garamond"/>
                <w14:ligatures w14:val="none"/>
              </w:rPr>
              <w:t>Cena na enoto v  EUR  brez DDV</w:t>
            </w:r>
          </w:p>
        </w:tc>
        <w:tc>
          <w:tcPr>
            <w:tcW w:w="2410" w:type="dxa"/>
          </w:tcPr>
          <w:p w14:paraId="6604B0AD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 w:rsidRPr="009D50D0">
              <w:rPr>
                <w:rFonts w:ascii="Garamond" w:hAnsi="Garamond"/>
                <w14:ligatures w14:val="none"/>
              </w:rPr>
              <w:t>Vrednost v  EUR  brez  DDV</w:t>
            </w:r>
          </w:p>
        </w:tc>
        <w:tc>
          <w:tcPr>
            <w:tcW w:w="992" w:type="dxa"/>
          </w:tcPr>
          <w:p w14:paraId="5CFAC2F9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 w:rsidRPr="009D50D0">
              <w:rPr>
                <w:rFonts w:ascii="Garamond" w:hAnsi="Garamond"/>
                <w14:ligatures w14:val="none"/>
              </w:rPr>
              <w:t>DDV %</w:t>
            </w:r>
          </w:p>
        </w:tc>
        <w:tc>
          <w:tcPr>
            <w:tcW w:w="1559" w:type="dxa"/>
          </w:tcPr>
          <w:p w14:paraId="1B16BA67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 w:rsidRPr="009D50D0">
              <w:rPr>
                <w:rFonts w:ascii="Garamond" w:hAnsi="Garamond"/>
                <w14:ligatures w14:val="none"/>
              </w:rPr>
              <w:t xml:space="preserve">Ponudbena cena na enoto v EUR z DDV </w:t>
            </w:r>
          </w:p>
        </w:tc>
        <w:tc>
          <w:tcPr>
            <w:tcW w:w="2977" w:type="dxa"/>
          </w:tcPr>
          <w:p w14:paraId="51F9C321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 w:rsidRPr="009D50D0">
              <w:rPr>
                <w:rFonts w:ascii="Garamond" w:hAnsi="Garamond"/>
                <w14:ligatures w14:val="none"/>
              </w:rPr>
              <w:t>Ponudbena vrednost v  EUR  z DDV</w:t>
            </w:r>
          </w:p>
        </w:tc>
      </w:tr>
      <w:tr w:rsidR="009D50D0" w:rsidRPr="009D50D0" w14:paraId="2678CFF7" w14:textId="77777777" w:rsidTr="009D50D0">
        <w:trPr>
          <w:trHeight w:val="543"/>
        </w:trPr>
        <w:tc>
          <w:tcPr>
            <w:tcW w:w="578" w:type="dxa"/>
          </w:tcPr>
          <w:p w14:paraId="558E3CE6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 w:rsidRPr="009D50D0">
              <w:rPr>
                <w:rFonts w:ascii="Garamond" w:hAnsi="Garamond"/>
                <w14:ligatures w14:val="none"/>
              </w:rPr>
              <w:t>1.</w:t>
            </w:r>
          </w:p>
        </w:tc>
        <w:tc>
          <w:tcPr>
            <w:tcW w:w="1657" w:type="dxa"/>
          </w:tcPr>
          <w:p w14:paraId="4CC332AC" w14:textId="52A8B702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>
              <w:rPr>
                <w:rFonts w:ascii="Garamond" w:hAnsi="Garamond"/>
                <w14:ligatures w14:val="none"/>
              </w:rPr>
              <w:t>Prijemalka z zaklepom na vrhu enozoba, 250 mm, Schroeder</w:t>
            </w:r>
          </w:p>
        </w:tc>
        <w:tc>
          <w:tcPr>
            <w:tcW w:w="1275" w:type="dxa"/>
          </w:tcPr>
          <w:p w14:paraId="777BD8A2" w14:textId="3ADC284B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>
              <w:rPr>
                <w:rFonts w:ascii="Garamond" w:hAnsi="Garamond"/>
                <w14:ligatures w14:val="none"/>
              </w:rPr>
              <w:t>70.502.25</w:t>
            </w:r>
          </w:p>
        </w:tc>
        <w:tc>
          <w:tcPr>
            <w:tcW w:w="1276" w:type="dxa"/>
          </w:tcPr>
          <w:p w14:paraId="7E04BDD1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134" w:type="dxa"/>
          </w:tcPr>
          <w:p w14:paraId="16F2FAD5" w14:textId="2B02A77B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>
              <w:rPr>
                <w:rFonts w:ascii="Garamond" w:hAnsi="Garamond"/>
                <w14:ligatures w14:val="none"/>
              </w:rPr>
              <w:t>5</w:t>
            </w:r>
          </w:p>
        </w:tc>
        <w:tc>
          <w:tcPr>
            <w:tcW w:w="1276" w:type="dxa"/>
          </w:tcPr>
          <w:p w14:paraId="028D7342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2410" w:type="dxa"/>
          </w:tcPr>
          <w:p w14:paraId="078B4F19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992" w:type="dxa"/>
          </w:tcPr>
          <w:p w14:paraId="06661455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559" w:type="dxa"/>
          </w:tcPr>
          <w:p w14:paraId="1526A55D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2977" w:type="dxa"/>
          </w:tcPr>
          <w:p w14:paraId="06A2969E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</w:tr>
      <w:tr w:rsidR="009D50D0" w:rsidRPr="009D50D0" w14:paraId="6BE33BD0" w14:textId="77777777" w:rsidTr="009D50D0">
        <w:tc>
          <w:tcPr>
            <w:tcW w:w="578" w:type="dxa"/>
          </w:tcPr>
          <w:p w14:paraId="03CF02C9" w14:textId="688F06E6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>
              <w:rPr>
                <w:rFonts w:ascii="Garamond" w:hAnsi="Garamond"/>
                <w14:ligatures w14:val="none"/>
              </w:rPr>
              <w:t>2.</w:t>
            </w:r>
          </w:p>
        </w:tc>
        <w:tc>
          <w:tcPr>
            <w:tcW w:w="1657" w:type="dxa"/>
          </w:tcPr>
          <w:p w14:paraId="26F63DA0" w14:textId="259C08C0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>
              <w:rPr>
                <w:rFonts w:ascii="Garamond" w:hAnsi="Garamond"/>
                <w14:ligatures w14:val="none"/>
              </w:rPr>
              <w:t>Škarje Metzenbaum-Nelson z ukrivljeno topo konico, 230 mm</w:t>
            </w:r>
          </w:p>
        </w:tc>
        <w:tc>
          <w:tcPr>
            <w:tcW w:w="1275" w:type="dxa"/>
          </w:tcPr>
          <w:p w14:paraId="4FA6F924" w14:textId="1065DC33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>
              <w:rPr>
                <w:rFonts w:ascii="Garamond" w:hAnsi="Garamond"/>
                <w14:ligatures w14:val="none"/>
              </w:rPr>
              <w:t>07.285.23</w:t>
            </w:r>
          </w:p>
        </w:tc>
        <w:tc>
          <w:tcPr>
            <w:tcW w:w="1276" w:type="dxa"/>
          </w:tcPr>
          <w:p w14:paraId="53B0C7FF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134" w:type="dxa"/>
          </w:tcPr>
          <w:p w14:paraId="3FF56D62" w14:textId="2EBD5636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>
              <w:rPr>
                <w:rFonts w:ascii="Garamond" w:hAnsi="Garamond"/>
                <w14:ligatures w14:val="none"/>
              </w:rPr>
              <w:t>2</w:t>
            </w:r>
          </w:p>
        </w:tc>
        <w:tc>
          <w:tcPr>
            <w:tcW w:w="1276" w:type="dxa"/>
          </w:tcPr>
          <w:p w14:paraId="45722A15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2410" w:type="dxa"/>
          </w:tcPr>
          <w:p w14:paraId="47C54D88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992" w:type="dxa"/>
          </w:tcPr>
          <w:p w14:paraId="773C3571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559" w:type="dxa"/>
          </w:tcPr>
          <w:p w14:paraId="5BDB247D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2977" w:type="dxa"/>
          </w:tcPr>
          <w:p w14:paraId="0113B3BE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</w:tr>
      <w:tr w:rsidR="009D50D0" w:rsidRPr="009D50D0" w14:paraId="467B73C0" w14:textId="77777777" w:rsidTr="009D50D0">
        <w:tc>
          <w:tcPr>
            <w:tcW w:w="578" w:type="dxa"/>
          </w:tcPr>
          <w:p w14:paraId="077A98D2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657" w:type="dxa"/>
          </w:tcPr>
          <w:p w14:paraId="542D8F90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275" w:type="dxa"/>
          </w:tcPr>
          <w:p w14:paraId="72E95935" w14:textId="796D282C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276" w:type="dxa"/>
          </w:tcPr>
          <w:p w14:paraId="7D10348C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134" w:type="dxa"/>
          </w:tcPr>
          <w:p w14:paraId="71BCC715" w14:textId="724919BC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276" w:type="dxa"/>
          </w:tcPr>
          <w:p w14:paraId="722E63F1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2410" w:type="dxa"/>
          </w:tcPr>
          <w:p w14:paraId="78BD035E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992" w:type="dxa"/>
          </w:tcPr>
          <w:p w14:paraId="06371FDE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559" w:type="dxa"/>
          </w:tcPr>
          <w:p w14:paraId="0BCE3EB9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2977" w:type="dxa"/>
          </w:tcPr>
          <w:p w14:paraId="02490618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</w:tr>
      <w:tr w:rsidR="009D50D0" w:rsidRPr="009D50D0" w14:paraId="6DB408EB" w14:textId="77777777" w:rsidTr="009D50D0">
        <w:tc>
          <w:tcPr>
            <w:tcW w:w="578" w:type="dxa"/>
          </w:tcPr>
          <w:p w14:paraId="09146CF7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657" w:type="dxa"/>
          </w:tcPr>
          <w:p w14:paraId="25133570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275" w:type="dxa"/>
          </w:tcPr>
          <w:p w14:paraId="6CF5D24A" w14:textId="1B838B4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276" w:type="dxa"/>
          </w:tcPr>
          <w:p w14:paraId="2D916176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134" w:type="dxa"/>
          </w:tcPr>
          <w:p w14:paraId="3D54BA05" w14:textId="6BAB08F5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276" w:type="dxa"/>
          </w:tcPr>
          <w:p w14:paraId="76711699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2410" w:type="dxa"/>
          </w:tcPr>
          <w:p w14:paraId="6B7CE20B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992" w:type="dxa"/>
          </w:tcPr>
          <w:p w14:paraId="30F8A094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1559" w:type="dxa"/>
          </w:tcPr>
          <w:p w14:paraId="4D352CD9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  <w:tc>
          <w:tcPr>
            <w:tcW w:w="2977" w:type="dxa"/>
          </w:tcPr>
          <w:p w14:paraId="0C066DEE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</w:tr>
      <w:tr w:rsidR="009D50D0" w:rsidRPr="009D50D0" w14:paraId="72FD7EB1" w14:textId="77777777" w:rsidTr="009D50D0">
        <w:tc>
          <w:tcPr>
            <w:tcW w:w="15134" w:type="dxa"/>
            <w:gridSpan w:val="10"/>
          </w:tcPr>
          <w:p w14:paraId="2EC707D3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 w:rsidRPr="009D50D0">
              <w:rPr>
                <w:rFonts w:ascii="Garamond" w:hAnsi="Garamond"/>
                <w14:ligatures w14:val="none"/>
              </w:rPr>
              <w:t xml:space="preserve">SKUPAJ VREDNOST v EUR brez DDV </w:t>
            </w:r>
          </w:p>
          <w:p w14:paraId="2483E539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</w:tr>
      <w:tr w:rsidR="009D50D0" w:rsidRPr="009D50D0" w14:paraId="1671D95E" w14:textId="77777777" w:rsidTr="009D50D0">
        <w:tc>
          <w:tcPr>
            <w:tcW w:w="15134" w:type="dxa"/>
            <w:gridSpan w:val="10"/>
          </w:tcPr>
          <w:p w14:paraId="01F234FB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 w:rsidRPr="009D50D0">
              <w:rPr>
                <w:rFonts w:ascii="Garamond" w:hAnsi="Garamond"/>
                <w14:ligatures w14:val="none"/>
              </w:rPr>
              <w:t>VREDNOST DDV</w:t>
            </w:r>
          </w:p>
          <w:p w14:paraId="43E72B38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</w:tr>
      <w:tr w:rsidR="009D50D0" w:rsidRPr="009D50D0" w14:paraId="532D479C" w14:textId="77777777" w:rsidTr="009D50D0">
        <w:tc>
          <w:tcPr>
            <w:tcW w:w="15134" w:type="dxa"/>
            <w:gridSpan w:val="10"/>
          </w:tcPr>
          <w:p w14:paraId="28ACA359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  <w:r w:rsidRPr="009D50D0">
              <w:rPr>
                <w:rFonts w:ascii="Garamond" w:hAnsi="Garamond"/>
                <w14:ligatures w14:val="none"/>
              </w:rPr>
              <w:t>SKUPAJ VREDNOST v EUR z DDV</w:t>
            </w:r>
          </w:p>
          <w:p w14:paraId="020349A7" w14:textId="77777777" w:rsidR="009D50D0" w:rsidRPr="009D50D0" w:rsidRDefault="009D50D0" w:rsidP="009D50D0">
            <w:pPr>
              <w:rPr>
                <w:rFonts w:ascii="Garamond" w:hAnsi="Garamond"/>
                <w14:ligatures w14:val="none"/>
              </w:rPr>
            </w:pPr>
          </w:p>
        </w:tc>
      </w:tr>
    </w:tbl>
    <w:p w14:paraId="0B211181" w14:textId="77777777" w:rsidR="009D50D0" w:rsidRPr="009D50D0" w:rsidRDefault="009D50D0" w:rsidP="009D50D0">
      <w:pPr>
        <w:rPr>
          <w:rFonts w:ascii="Garamond" w:hAnsi="Garamond"/>
          <w:kern w:val="0"/>
          <w14:ligatures w14:val="none"/>
        </w:rPr>
      </w:pPr>
      <w:r w:rsidRPr="009D50D0">
        <w:rPr>
          <w:rFonts w:ascii="Garamond" w:hAnsi="Garamond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EA94693" w14:textId="77777777" w:rsidR="009D50D0" w:rsidRPr="009D50D0" w:rsidRDefault="009D50D0" w:rsidP="009D50D0">
      <w:pPr>
        <w:rPr>
          <w:rFonts w:ascii="Garamond" w:hAnsi="Garamond"/>
          <w:kern w:val="0"/>
          <w14:ligatures w14:val="none"/>
        </w:rPr>
      </w:pPr>
    </w:p>
    <w:p w14:paraId="0F053E89" w14:textId="77777777" w:rsidR="009D50D0" w:rsidRPr="009D50D0" w:rsidRDefault="009D50D0" w:rsidP="009D50D0">
      <w:pPr>
        <w:rPr>
          <w:rFonts w:ascii="Garamond" w:hAnsi="Garamond"/>
          <w:kern w:val="0"/>
          <w14:ligatures w14:val="none"/>
        </w:rPr>
      </w:pPr>
    </w:p>
    <w:p w14:paraId="34879145" w14:textId="29F63EDD" w:rsidR="009D50D0" w:rsidRPr="009D50D0" w:rsidRDefault="009D50D0" w:rsidP="009D50D0">
      <w:pPr>
        <w:rPr>
          <w:kern w:val="0"/>
          <w14:ligatures w14:val="none"/>
        </w:rPr>
      </w:pPr>
      <w:r w:rsidRPr="009D50D0">
        <w:rPr>
          <w:rFonts w:ascii="Garamond" w:hAnsi="Garamond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FDCC2DB" w14:textId="77777777" w:rsidR="009D50D0" w:rsidRPr="009D50D0" w:rsidRDefault="009D50D0" w:rsidP="009D50D0">
      <w:pPr>
        <w:rPr>
          <w:kern w:val="0"/>
          <w14:ligatures w14:val="none"/>
        </w:rPr>
      </w:pPr>
    </w:p>
    <w:p w14:paraId="632C2DA3" w14:textId="77777777" w:rsidR="009D50D0" w:rsidRPr="009D50D0" w:rsidRDefault="009D50D0" w:rsidP="009D50D0">
      <w:pPr>
        <w:rPr>
          <w:kern w:val="0"/>
          <w14:ligatures w14:val="none"/>
        </w:rPr>
      </w:pPr>
    </w:p>
    <w:p w14:paraId="6425B51A" w14:textId="77777777" w:rsidR="0017214A" w:rsidRDefault="0017214A"/>
    <w:sectPr w:rsidR="0017214A" w:rsidSect="009D50D0">
      <w:pgSz w:w="16838" w:h="11906" w:orient="landscape"/>
      <w:pgMar w:top="1418" w:right="720" w:bottom="1418" w:left="902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503C7" w14:textId="77777777" w:rsidR="006E7EEC" w:rsidRDefault="006E7EEC">
    <w:pPr>
      <w:pStyle w:val="Noga"/>
      <w:jc w:val="center"/>
    </w:pPr>
  </w:p>
  <w:p w14:paraId="67DEB259" w14:textId="77777777" w:rsidR="006E7EEC" w:rsidRDefault="006E7EE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56CDDFE" w14:textId="77777777" w:rsidR="006E7EEC" w:rsidRDefault="006E7EEC">
    <w:pPr>
      <w:pStyle w:val="Noga"/>
      <w:jc w:val="center"/>
    </w:pPr>
  </w:p>
  <w:p w14:paraId="1C8D3510" w14:textId="77777777" w:rsidR="006E7EEC" w:rsidRDefault="006E7EEC">
    <w:pPr>
      <w:pStyle w:val="Noga"/>
      <w:jc w:val="center"/>
    </w:pPr>
  </w:p>
  <w:p w14:paraId="70396DD8" w14:textId="77777777" w:rsidR="006E7EEC" w:rsidRDefault="006E7EE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850884" w14:textId="77777777" w:rsidR="006E7EEC" w:rsidRDefault="006E7EEC">
    <w:pPr>
      <w:pStyle w:val="Noga"/>
      <w:jc w:val="center"/>
      <w:rPr>
        <w:rFonts w:ascii="Arial" w:hAnsi="Arial"/>
        <w:sz w:val="16"/>
      </w:rPr>
    </w:pPr>
  </w:p>
  <w:p w14:paraId="15A473D7" w14:textId="77777777" w:rsidR="006E7EEC" w:rsidRDefault="006E7EEC">
    <w:pPr>
      <w:pStyle w:val="Noga"/>
      <w:jc w:val="center"/>
      <w:rPr>
        <w:rFonts w:ascii="Arial" w:hAnsi="Arial"/>
        <w:sz w:val="16"/>
      </w:rPr>
    </w:pPr>
  </w:p>
  <w:p w14:paraId="60FCC84F" w14:textId="77777777" w:rsidR="006E7EEC" w:rsidRDefault="006E7EE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F63C26" w14:textId="20643597" w:rsidR="006E7EEC" w:rsidRDefault="006E7EE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7AE4D1" wp14:editId="7A04ACC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207964480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91E1CE5" w14:textId="77777777" w:rsidR="006E7EEC" w:rsidRDefault="006E7EEC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AE4D1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491E1CE5" w14:textId="77777777" w:rsidR="006E7EEC" w:rsidRDefault="006E7EEC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26E2032" w14:textId="77777777" w:rsidR="006E7EEC" w:rsidRDefault="006E7EEC">
    <w:pPr>
      <w:pStyle w:val="Noga"/>
      <w:jc w:val="center"/>
      <w:rPr>
        <w:rFonts w:ascii="Arial" w:hAnsi="Arial"/>
        <w:sz w:val="16"/>
      </w:rPr>
    </w:pPr>
  </w:p>
  <w:p w14:paraId="65D60650" w14:textId="77777777" w:rsidR="006E7EEC" w:rsidRDefault="006E7EE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0D0"/>
    <w:rsid w:val="0017214A"/>
    <w:rsid w:val="002E7620"/>
    <w:rsid w:val="006E7EEC"/>
    <w:rsid w:val="00985430"/>
    <w:rsid w:val="009D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C6FC8"/>
  <w15:chartTrackingRefBased/>
  <w15:docId w15:val="{C304AE44-05CA-4DFF-A0F3-28F056A0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D5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D5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D5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D5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D5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D5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D5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D5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D5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D5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D5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D5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D50D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D50D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D50D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D50D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D50D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D50D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D5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D5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D5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D5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D5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D50D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D50D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D50D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D5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D50D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D50D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9D5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D50D0"/>
  </w:style>
  <w:style w:type="paragraph" w:styleId="Glava">
    <w:name w:val="header"/>
    <w:basedOn w:val="Navaden"/>
    <w:link w:val="GlavaZnak"/>
    <w:uiPriority w:val="99"/>
    <w:semiHidden/>
    <w:unhideWhenUsed/>
    <w:rsid w:val="009D5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D50D0"/>
  </w:style>
  <w:style w:type="character" w:styleId="tevilkastrani">
    <w:name w:val="page number"/>
    <w:basedOn w:val="Privzetapisavaodstavka"/>
    <w:rsid w:val="009D50D0"/>
  </w:style>
  <w:style w:type="table" w:styleId="Tabelamrea">
    <w:name w:val="Table Grid"/>
    <w:basedOn w:val="Navadnatabela"/>
    <w:uiPriority w:val="39"/>
    <w:rsid w:val="009D50D0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9D50D0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D50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2024-06-11T07:32:00Z</dcterms:created>
  <dcterms:modified xsi:type="dcterms:W3CDTF">2024-06-11T07:43:00Z</dcterms:modified>
</cp:coreProperties>
</file>